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6F" w:rsidRPr="00C10D0E" w:rsidRDefault="00250D6F">
      <w:pPr>
        <w:pStyle w:val="normal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6"/>
        <w:gridCol w:w="851"/>
        <w:gridCol w:w="9780"/>
        <w:gridCol w:w="3545"/>
      </w:tblGrid>
      <w:tr w:rsidR="00250D6F" w:rsidRPr="00C10D0E" w:rsidTr="00712A1C">
        <w:trPr>
          <w:trHeight w:val="558"/>
        </w:trPr>
        <w:tc>
          <w:tcPr>
            <w:tcW w:w="2126" w:type="dxa"/>
          </w:tcPr>
          <w:p w:rsidR="00250D6F" w:rsidRPr="00712A1C" w:rsidRDefault="00250D6F" w:rsidP="00712A1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Объединение/</w:t>
            </w:r>
          </w:p>
          <w:p w:rsidR="00250D6F" w:rsidRPr="00712A1C" w:rsidRDefault="00250D6F" w:rsidP="00712A1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250D6F" w:rsidRPr="00C10D0E" w:rsidTr="00712A1C">
        <w:tc>
          <w:tcPr>
            <w:tcW w:w="2126" w:type="dxa"/>
            <w:vMerge w:val="restart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>Т</w:t>
            </w:r>
            <w:r w:rsidRPr="00712A1C">
              <w:rPr>
                <w:rFonts w:ascii="Times New Roman" w:hAnsi="Times New Roman" w:cs="Times New Roman"/>
                <w:b/>
                <w:color w:val="000000"/>
              </w:rPr>
              <w:t xml:space="preserve">С С – </w:t>
            </w:r>
            <w:smartTag w:uri="urn:schemas-microsoft-com:office:smarttags" w:element="metricconverter">
              <w:smartTagPr>
                <w:attr w:name="ProductID" w:val="2 г"/>
              </w:smartTagPr>
              <w:r>
                <w:rPr>
                  <w:rFonts w:ascii="Times New Roman" w:hAnsi="Times New Roman" w:cs="Times New Roman"/>
                  <w:b/>
                  <w:color w:val="000000"/>
                </w:rPr>
                <w:t>2</w:t>
              </w:r>
              <w:r w:rsidRPr="00712A1C">
                <w:rPr>
                  <w:rFonts w:ascii="Times New Roman" w:hAnsi="Times New Roman" w:cs="Times New Roman"/>
                  <w:b/>
                  <w:color w:val="000000"/>
                </w:rPr>
                <w:t xml:space="preserve"> г</w:t>
              </w:r>
            </w:smartTag>
            <w:r w:rsidRPr="00712A1C">
              <w:rPr>
                <w:rFonts w:ascii="Times New Roman" w:hAnsi="Times New Roman" w:cs="Times New Roman"/>
                <w:b/>
                <w:color w:val="000000"/>
              </w:rPr>
              <w:t>.о.</w:t>
            </w:r>
          </w:p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Основной тренер Клюшникова Екатерина Дмитриевна; Второй тренер – Варенова Татьяна Михайловна, хореография.</w:t>
            </w:r>
          </w:p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712A1C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руки в стороны ,стопы натянутые, пятки оторвать. Удержание 3* 1 минуте 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Махи прямой ногой вперед 20 раз .Выполнить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9. И.П.- лежа на животе . Махи назад 20 раз .Выполнить на обе ноги 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12A1C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250D6F" w:rsidP="00712A1C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5" w:history="1">
              <w:r>
                <w:rPr>
                  <w:rStyle w:val="Hyperlink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712A1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50D6F" w:rsidRPr="00712A1C" w:rsidRDefault="00250D6F" w:rsidP="00712A1C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12A1C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250D6F" w:rsidP="00712A1C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Hyperlink"/>
                  <w:rFonts w:cs="Calibri"/>
                </w:rPr>
                <w:t>https://www.youtube.com/watch?v=TRm6oAlJzhI</w:t>
              </w:r>
            </w:hyperlink>
          </w:p>
          <w:p w:rsidR="00250D6F" w:rsidRPr="00712A1C" w:rsidRDefault="00250D6F" w:rsidP="00712A1C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  <w:vMerge w:val="restart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12A1C">
              <w:rPr>
                <w:rFonts w:ascii="Times New Roman" w:hAnsi="Times New Roman" w:cs="Times New Roman"/>
                <w:b/>
                <w:color w:val="FF0000"/>
              </w:rPr>
              <w:t>Комплекс хореографии 2</w:t>
            </w:r>
          </w:p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12A1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712A1C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712A1C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Махи прямой ногой вперед 20 раз . Выполнить хват ноги за голень,потянуть ногу к груди 20 счетов .  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250D6F" w:rsidRPr="00712A1C" w:rsidRDefault="00250D6F" w:rsidP="00712A1C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250D6F" w:rsidRPr="00712A1C" w:rsidRDefault="00250D6F" w:rsidP="00712A1C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50D6F" w:rsidRPr="00712A1C" w:rsidRDefault="00250D6F" w:rsidP="00712A1C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12A1C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50D6F" w:rsidRPr="00712A1C" w:rsidRDefault="00250D6F" w:rsidP="00712A1C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7" w:history="1">
              <w:r>
                <w:rPr>
                  <w:rStyle w:val="Hyperlink"/>
                  <w:rFonts w:cs="Calibri"/>
                </w:rPr>
                <w:t>https://www.youtube.com/watch?v=LXfnFaWRsdY</w:t>
              </w:r>
            </w:hyperlink>
          </w:p>
          <w:p w:rsidR="00250D6F" w:rsidRPr="00712A1C" w:rsidRDefault="00250D6F" w:rsidP="00712A1C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50D6F" w:rsidRPr="00712A1C" w:rsidRDefault="00250D6F" w:rsidP="00712A1C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2A1C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50D6F" w:rsidRPr="00712A1C" w:rsidRDefault="00250D6F" w:rsidP="00712A1C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>
                <w:rPr>
                  <w:rStyle w:val="Hyperlink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250D6F" w:rsidRDefault="00250D6F">
      <w:pPr>
        <w:pStyle w:val="normal0"/>
        <w:spacing w:line="276" w:lineRule="auto"/>
        <w:rPr>
          <w:sz w:val="26"/>
          <w:szCs w:val="26"/>
        </w:rPr>
      </w:pPr>
    </w:p>
    <w:sectPr w:rsidR="00250D6F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76E"/>
    <w:rsid w:val="00250D6F"/>
    <w:rsid w:val="00275E4F"/>
    <w:rsid w:val="0037476E"/>
    <w:rsid w:val="003B536B"/>
    <w:rsid w:val="003B7786"/>
    <w:rsid w:val="003D7ED5"/>
    <w:rsid w:val="00567F0B"/>
    <w:rsid w:val="005A10A0"/>
    <w:rsid w:val="00712A1C"/>
    <w:rsid w:val="008D7E80"/>
    <w:rsid w:val="00BE176E"/>
    <w:rsid w:val="00C10D0E"/>
    <w:rsid w:val="00EF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E80"/>
    <w:pPr>
      <w:spacing w:after="160" w:line="25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7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73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7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73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73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73B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BE176E"/>
    <w:pPr>
      <w:spacing w:after="160" w:line="256" w:lineRule="auto"/>
    </w:p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117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1173B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37476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WFla3Tt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m6oAlJzhI" TargetMode="External"/><Relationship Id="rId5" Type="http://schemas.openxmlformats.org/officeDocument/2006/relationships/hyperlink" Target="https://www.youtube.com/watch?v=GCGCybUF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761</Words>
  <Characters>4343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</cp:lastModifiedBy>
  <cp:revision>3</cp:revision>
  <dcterms:created xsi:type="dcterms:W3CDTF">2020-04-02T08:35:00Z</dcterms:created>
  <dcterms:modified xsi:type="dcterms:W3CDTF">2020-04-02T13:50:00Z</dcterms:modified>
</cp:coreProperties>
</file>